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01" w:rsidRPr="00D86B15" w:rsidRDefault="00D75E19" w:rsidP="00D8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B15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:rsidR="00D86B15" w:rsidRDefault="00D86B15" w:rsidP="00D8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15" w:rsidRPr="00D86B15" w:rsidRDefault="00D86B15" w:rsidP="00D8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E19" w:rsidRPr="00D86B15" w:rsidRDefault="00D75E19" w:rsidP="00D86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bertdanda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5E19" w:rsidRPr="00D86B15" w:rsidRDefault="00D75E19" w:rsidP="00D86B15">
      <w:pPr>
        <w:tabs>
          <w:tab w:val="left" w:pos="1701"/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ab/>
      </w:r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 w:rsidR="00D86B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D75E19" w:rsidRPr="00D86B15" w:rsidRDefault="00D75E19" w:rsidP="00D86B15">
      <w:pPr>
        <w:tabs>
          <w:tab w:val="left" w:pos="1701"/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>N I S N</w:t>
      </w:r>
      <w:r w:rsidRPr="00D86B15">
        <w:rPr>
          <w:rFonts w:ascii="Times New Roman" w:hAnsi="Times New Roman" w:cs="Times New Roman"/>
          <w:sz w:val="24"/>
          <w:szCs w:val="24"/>
        </w:rPr>
        <w:tab/>
      </w:r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 w:rsidR="00D86B15">
        <w:rPr>
          <w:rFonts w:ascii="Times New Roman" w:hAnsi="Times New Roman" w:cs="Times New Roman"/>
          <w:sz w:val="24"/>
          <w:szCs w:val="24"/>
        </w:rPr>
        <w:t xml:space="preserve"> </w:t>
      </w:r>
      <w:r w:rsidR="00D86B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75E19" w:rsidRPr="00D86B15" w:rsidRDefault="00D75E19" w:rsidP="00D86B15">
      <w:pPr>
        <w:tabs>
          <w:tab w:val="left" w:pos="1701"/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ab/>
      </w:r>
      <w:r w:rsidRPr="00D86B15">
        <w:rPr>
          <w:rFonts w:ascii="Times New Roman" w:hAnsi="Times New Roman" w:cs="Times New Roman"/>
          <w:sz w:val="24"/>
          <w:szCs w:val="24"/>
        </w:rPr>
        <w:tab/>
        <w:t>:</w:t>
      </w:r>
      <w:r w:rsidRPr="00D86B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6B15" w:rsidRPr="00D86B1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D86B15" w:rsidRPr="00D86B15">
        <w:rPr>
          <w:rFonts w:ascii="Times New Roman" w:hAnsi="Times New Roman" w:cs="Times New Roman"/>
          <w:sz w:val="24"/>
          <w:szCs w:val="24"/>
        </w:rPr>
        <w:t xml:space="preserve"> </w:t>
      </w:r>
      <w:r w:rsidR="00D86B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86B15">
        <w:rPr>
          <w:rFonts w:ascii="Times New Roman" w:hAnsi="Times New Roman" w:cs="Times New Roman"/>
          <w:sz w:val="24"/>
          <w:szCs w:val="24"/>
        </w:rPr>
        <w:t>…</w:t>
      </w:r>
    </w:p>
    <w:p w:rsidR="00D75E19" w:rsidRPr="00D86B15" w:rsidRDefault="00D75E19" w:rsidP="00D86B15">
      <w:pPr>
        <w:tabs>
          <w:tab w:val="left" w:pos="1701"/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ab/>
      </w:r>
      <w:r w:rsidRPr="00D86B15">
        <w:rPr>
          <w:rFonts w:ascii="Times New Roman" w:hAnsi="Times New Roman" w:cs="Times New Roman"/>
          <w:sz w:val="24"/>
          <w:szCs w:val="24"/>
        </w:rPr>
        <w:tab/>
      </w:r>
      <w:r w:rsidRPr="00D86B15">
        <w:rPr>
          <w:rFonts w:ascii="Times New Roman" w:hAnsi="Times New Roman" w:cs="Times New Roman"/>
          <w:sz w:val="24"/>
          <w:szCs w:val="24"/>
        </w:rPr>
        <w:tab/>
        <w:t>RT …… RW …</w:t>
      </w:r>
      <w:proofErr w:type="gramStart"/>
      <w:r w:rsidRPr="00D86B15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r w:rsidR="00D86B1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75E19" w:rsidRPr="00D86B15" w:rsidRDefault="00D75E19" w:rsidP="00D86B15">
      <w:pPr>
        <w:tabs>
          <w:tab w:val="left" w:pos="1701"/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ab/>
      </w:r>
      <w:r w:rsidRPr="00D86B15">
        <w:rPr>
          <w:rFonts w:ascii="Times New Roman" w:hAnsi="Times New Roman" w:cs="Times New Roman"/>
          <w:sz w:val="24"/>
          <w:szCs w:val="24"/>
        </w:rPr>
        <w:tab/>
      </w:r>
      <w:r w:rsidRPr="00D86B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………………………….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/Kota </w:t>
      </w:r>
      <w:r w:rsidR="00D86B1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75E19" w:rsidRPr="00D86B15" w:rsidRDefault="00D75E19" w:rsidP="00D86B1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B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5E19" w:rsidRPr="00D86B15" w:rsidRDefault="00D75E19" w:rsidP="00124D23">
      <w:pPr>
        <w:pStyle w:val="ListParagraph"/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(PPDB) </w:t>
      </w:r>
      <w:r w:rsidR="00D5233D" w:rsidRPr="00D86B15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D5233D" w:rsidRPr="00D86B1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5233D" w:rsidRPr="00D86B15">
        <w:rPr>
          <w:rFonts w:ascii="Times New Roman" w:hAnsi="Times New Roman" w:cs="Times New Roman"/>
          <w:sz w:val="24"/>
          <w:szCs w:val="24"/>
        </w:rPr>
        <w:t>/</w:t>
      </w:r>
      <w:r w:rsidRPr="00D86B15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5233D" w:rsidRPr="00D86B15">
        <w:rPr>
          <w:rFonts w:ascii="Times New Roman" w:hAnsi="Times New Roman" w:cs="Times New Roman"/>
          <w:sz w:val="24"/>
          <w:szCs w:val="24"/>
        </w:rPr>
        <w:t>*)</w:t>
      </w:r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2022/2023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pertanggungjawabkan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faktanya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B1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perolehannya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>.</w:t>
      </w:r>
    </w:p>
    <w:p w:rsidR="00124D23" w:rsidRDefault="00D75E19" w:rsidP="00124D23">
      <w:pPr>
        <w:pStyle w:val="ListParagraph"/>
        <w:numPr>
          <w:ilvl w:val="0"/>
          <w:numId w:val="1"/>
        </w:numPr>
        <w:tabs>
          <w:tab w:val="left" w:pos="1701"/>
          <w:tab w:val="left" w:pos="184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PPDB SMK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keahlian</w:t>
      </w:r>
      <w:proofErr w:type="spellEnd"/>
    </w:p>
    <w:p w:rsidR="00124D23" w:rsidRDefault="00124D23" w:rsidP="00124D23">
      <w:pPr>
        <w:pStyle w:val="ListParagraph"/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19" w:rsidRDefault="00D75E19" w:rsidP="00124D23">
      <w:pPr>
        <w:pStyle w:val="ListParagraph"/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>…………………………………………**)</w:t>
      </w:r>
    </w:p>
    <w:p w:rsidR="00124D23" w:rsidRPr="00D86B15" w:rsidRDefault="00124D23" w:rsidP="00124D23">
      <w:pPr>
        <w:pStyle w:val="ListParagraph"/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19" w:rsidRDefault="00D75E19" w:rsidP="00124D23">
      <w:pPr>
        <w:tabs>
          <w:tab w:val="left" w:pos="1701"/>
          <w:tab w:val="left" w:pos="184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PPDB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2022/2023.</w:t>
      </w:r>
    </w:p>
    <w:p w:rsidR="00124D23" w:rsidRDefault="00124D23" w:rsidP="00D86B15">
      <w:pPr>
        <w:tabs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4D23" w:rsidRPr="00D86B15" w:rsidRDefault="00124D23" w:rsidP="00D86B15">
      <w:pPr>
        <w:tabs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5E19" w:rsidRDefault="00D75E19" w:rsidP="00124D23">
      <w:pPr>
        <w:tabs>
          <w:tab w:val="left" w:pos="1701"/>
          <w:tab w:val="left" w:pos="1843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 xml:space="preserve">………………………….., ……….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124D23" w:rsidRPr="00D86B15" w:rsidRDefault="00124D23" w:rsidP="00D86B15">
      <w:pPr>
        <w:tabs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643"/>
      </w:tblGrid>
      <w:tr w:rsidR="00D5233D" w:rsidRPr="00D86B15" w:rsidTr="00124D23">
        <w:tc>
          <w:tcPr>
            <w:tcW w:w="4788" w:type="dxa"/>
          </w:tcPr>
          <w:p w:rsidR="00D5233D" w:rsidRPr="00D86B15" w:rsidRDefault="00D5233D" w:rsidP="00124D23">
            <w:pPr>
              <w:tabs>
                <w:tab w:val="left" w:pos="1701"/>
                <w:tab w:val="left" w:pos="184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</w:p>
          <w:p w:rsidR="00D5233D" w:rsidRPr="00D86B15" w:rsidRDefault="00D5233D" w:rsidP="00124D23">
            <w:pPr>
              <w:tabs>
                <w:tab w:val="left" w:pos="1701"/>
                <w:tab w:val="left" w:pos="184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hAnsi="Times New Roman" w:cs="Times New Roman"/>
                <w:sz w:val="24"/>
                <w:szCs w:val="24"/>
              </w:rPr>
              <w:t xml:space="preserve">Orang </w:t>
            </w:r>
            <w:proofErr w:type="spellStart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</w:p>
          <w:p w:rsidR="00D5233D" w:rsidRPr="00D86B15" w:rsidRDefault="00D5233D" w:rsidP="00124D23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3D" w:rsidRDefault="00D5233D" w:rsidP="00124D23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3" w:rsidRDefault="00124D23" w:rsidP="00124D23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3" w:rsidRPr="00D86B15" w:rsidRDefault="00124D23" w:rsidP="00124D23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3D" w:rsidRPr="00D86B15" w:rsidRDefault="00D5233D" w:rsidP="00124D23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3D" w:rsidRPr="00D86B15" w:rsidRDefault="00D5233D" w:rsidP="00124D23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788" w:type="dxa"/>
          </w:tcPr>
          <w:p w:rsidR="00D5233D" w:rsidRPr="00D86B15" w:rsidRDefault="00D5233D" w:rsidP="00D86B15">
            <w:pPr>
              <w:tabs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3D" w:rsidRPr="00D86B15" w:rsidRDefault="00D5233D" w:rsidP="00124D23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33D" w:rsidRPr="00D86B15" w:rsidRDefault="00D5233D" w:rsidP="00124D23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3" w:rsidRDefault="00124D23" w:rsidP="00124D23">
            <w:pPr>
              <w:tabs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3D" w:rsidRPr="00124D23" w:rsidRDefault="00D5233D" w:rsidP="00124D23">
            <w:pPr>
              <w:tabs>
                <w:tab w:val="left" w:pos="1701"/>
                <w:tab w:val="left" w:pos="1843"/>
              </w:tabs>
              <w:ind w:left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D23">
              <w:rPr>
                <w:rFonts w:ascii="Times New Roman" w:hAnsi="Times New Roman" w:cs="Times New Roman"/>
                <w:b/>
                <w:sz w:val="20"/>
                <w:szCs w:val="20"/>
              </w:rPr>
              <w:t>Materai</w:t>
            </w:r>
            <w:proofErr w:type="spellEnd"/>
            <w:r w:rsidRPr="00124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4D23">
              <w:rPr>
                <w:rFonts w:ascii="Times New Roman" w:hAnsi="Times New Roman" w:cs="Times New Roman"/>
                <w:b/>
                <w:sz w:val="20"/>
                <w:szCs w:val="20"/>
              </w:rPr>
              <w:t>Rp</w:t>
            </w:r>
            <w:proofErr w:type="spellEnd"/>
            <w:r w:rsidRPr="00124D23">
              <w:rPr>
                <w:rFonts w:ascii="Times New Roman" w:hAnsi="Times New Roman" w:cs="Times New Roman"/>
                <w:b/>
                <w:sz w:val="20"/>
                <w:szCs w:val="20"/>
              </w:rPr>
              <w:t>. 10.000,-</w:t>
            </w:r>
          </w:p>
          <w:p w:rsidR="00124D23" w:rsidRDefault="00124D23" w:rsidP="00124D23">
            <w:pPr>
              <w:tabs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23" w:rsidRPr="00D86B15" w:rsidRDefault="00124D23" w:rsidP="00124D23">
            <w:pPr>
              <w:tabs>
                <w:tab w:val="left" w:pos="1701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33D" w:rsidRPr="00D86B15" w:rsidRDefault="00D5233D" w:rsidP="00124D23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D75E19" w:rsidRPr="00D86B15" w:rsidRDefault="00D75E19" w:rsidP="00D86B15">
      <w:pPr>
        <w:tabs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233D" w:rsidRPr="00124D23" w:rsidRDefault="00D5233D" w:rsidP="00D86B15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24D23">
        <w:rPr>
          <w:rFonts w:ascii="Times New Roman" w:hAnsi="Times New Roman" w:cs="Times New Roman"/>
          <w:b/>
          <w:i/>
          <w:sz w:val="24"/>
          <w:szCs w:val="24"/>
        </w:rPr>
        <w:t>*)</w:t>
      </w:r>
      <w:r w:rsidRPr="00124D23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pilih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sesuai</w:t>
      </w:r>
      <w:proofErr w:type="spellEnd"/>
    </w:p>
    <w:p w:rsidR="00D5233D" w:rsidRPr="00124D23" w:rsidRDefault="00D5233D" w:rsidP="00D86B15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24D23">
        <w:rPr>
          <w:rFonts w:ascii="Times New Roman" w:hAnsi="Times New Roman" w:cs="Times New Roman"/>
          <w:b/>
          <w:i/>
          <w:sz w:val="24"/>
          <w:szCs w:val="24"/>
        </w:rPr>
        <w:t>*)</w:t>
      </w:r>
      <w:r w:rsidRPr="00124D23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124D23">
        <w:rPr>
          <w:rFonts w:ascii="Times New Roman" w:hAnsi="Times New Roman" w:cs="Times New Roman"/>
          <w:b/>
          <w:i/>
          <w:sz w:val="24"/>
          <w:szCs w:val="24"/>
        </w:rPr>
        <w:t>surat</w:t>
      </w:r>
      <w:proofErr w:type="spellEnd"/>
      <w:proofErr w:type="gram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pernyataan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dapat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diketik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atau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ditulis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tangan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kertas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polos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bergaris</w:t>
      </w:r>
      <w:proofErr w:type="spellEnd"/>
    </w:p>
    <w:p w:rsidR="00D5233D" w:rsidRPr="00124D23" w:rsidRDefault="00D5233D" w:rsidP="00D86B15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24D23">
        <w:rPr>
          <w:rFonts w:ascii="Times New Roman" w:hAnsi="Times New Roman" w:cs="Times New Roman"/>
          <w:b/>
          <w:i/>
          <w:sz w:val="24"/>
          <w:szCs w:val="24"/>
        </w:rPr>
        <w:t>**)</w:t>
      </w:r>
      <w:r w:rsidRPr="00124D23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Khusu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Calon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Peserta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Didik</w:t>
      </w:r>
      <w:proofErr w:type="spellEnd"/>
      <w:r w:rsidRPr="00124D23">
        <w:rPr>
          <w:rFonts w:ascii="Times New Roman" w:hAnsi="Times New Roman" w:cs="Times New Roman"/>
          <w:b/>
          <w:i/>
          <w:sz w:val="24"/>
          <w:szCs w:val="24"/>
        </w:rPr>
        <w:t xml:space="preserve"> SMK </w:t>
      </w:r>
      <w:proofErr w:type="spellStart"/>
      <w:r w:rsidRPr="00124D23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</w:p>
    <w:p w:rsidR="00124D23" w:rsidRDefault="00124D23" w:rsidP="00124D23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D23" w:rsidRDefault="00124D23" w:rsidP="00124D23">
      <w:pPr>
        <w:tabs>
          <w:tab w:val="left" w:pos="851"/>
          <w:tab w:val="left" w:pos="1701"/>
          <w:tab w:val="left" w:pos="184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4D23" w:rsidSect="00124D23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4807"/>
    <w:multiLevelType w:val="hybridMultilevel"/>
    <w:tmpl w:val="43E0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3295C"/>
    <w:multiLevelType w:val="hybridMultilevel"/>
    <w:tmpl w:val="CAF8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19"/>
    <w:rsid w:val="00124D23"/>
    <w:rsid w:val="00220DBD"/>
    <w:rsid w:val="004941A1"/>
    <w:rsid w:val="00D5233D"/>
    <w:rsid w:val="00D75E19"/>
    <w:rsid w:val="00D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19"/>
    <w:pPr>
      <w:ind w:left="720"/>
      <w:contextualSpacing/>
    </w:pPr>
  </w:style>
  <w:style w:type="table" w:styleId="TableGrid">
    <w:name w:val="Table Grid"/>
    <w:basedOn w:val="TableNormal"/>
    <w:uiPriority w:val="59"/>
    <w:rsid w:val="00D5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19"/>
    <w:pPr>
      <w:ind w:left="720"/>
      <w:contextualSpacing/>
    </w:pPr>
  </w:style>
  <w:style w:type="table" w:styleId="TableGrid">
    <w:name w:val="Table Grid"/>
    <w:basedOn w:val="TableNormal"/>
    <w:uiPriority w:val="59"/>
    <w:rsid w:val="00D5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SMKN 1 PATI</dc:creator>
  <cp:lastModifiedBy>SMKN 1 PATI</cp:lastModifiedBy>
  <cp:revision>1</cp:revision>
  <dcterms:created xsi:type="dcterms:W3CDTF">2022-06-07T11:13:00Z</dcterms:created>
  <dcterms:modified xsi:type="dcterms:W3CDTF">2022-06-07T11:52:00Z</dcterms:modified>
</cp:coreProperties>
</file>